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74" w:rsidRPr="00430AD0" w:rsidRDefault="001D58B8" w:rsidP="00430AD0">
      <w:pPr>
        <w:ind w:left="-426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AD0">
        <w:rPr>
          <w:rFonts w:ascii="Times New Roman" w:hAnsi="Times New Roman" w:cs="Times New Roman"/>
          <w:b/>
          <w:sz w:val="24"/>
          <w:szCs w:val="24"/>
        </w:rPr>
        <w:t>Филиал муниципального бюджетного образовательного дошкольного учреждения «Березка» Зерноградского района – детский сад «Колобок»</w:t>
      </w:r>
    </w:p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4D6ADF" w:rsidRPr="0069267B" w:rsidTr="00430AD0">
        <w:tc>
          <w:tcPr>
            <w:tcW w:w="4046" w:type="dxa"/>
          </w:tcPr>
          <w:p w:rsidR="004D6ADF" w:rsidRPr="003470A5" w:rsidRDefault="004D6ADF" w:rsidP="00347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0A5">
              <w:rPr>
                <w:rFonts w:ascii="Times New Roman" w:hAnsi="Times New Roman" w:cs="Times New Roman"/>
                <w:sz w:val="16"/>
                <w:szCs w:val="16"/>
              </w:rPr>
              <w:t>Утверждаю:</w:t>
            </w:r>
          </w:p>
        </w:tc>
      </w:tr>
      <w:tr w:rsidR="004D6ADF" w:rsidRPr="0069267B" w:rsidTr="00430AD0">
        <w:tc>
          <w:tcPr>
            <w:tcW w:w="4046" w:type="dxa"/>
          </w:tcPr>
          <w:p w:rsidR="004D6ADF" w:rsidRPr="003470A5" w:rsidRDefault="004D6ADF" w:rsidP="00347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0A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детским садом «Колобок» </w:t>
            </w:r>
            <w:r w:rsidR="00A94701" w:rsidRPr="003470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70A5">
              <w:rPr>
                <w:rFonts w:ascii="Times New Roman" w:hAnsi="Times New Roman" w:cs="Times New Roman"/>
                <w:sz w:val="16"/>
                <w:szCs w:val="16"/>
              </w:rPr>
              <w:t>С.В. Лаушкина</w:t>
            </w:r>
          </w:p>
        </w:tc>
      </w:tr>
      <w:tr w:rsidR="004D6ADF" w:rsidRPr="0069267B" w:rsidTr="00430AD0">
        <w:tc>
          <w:tcPr>
            <w:tcW w:w="4046" w:type="dxa"/>
          </w:tcPr>
          <w:p w:rsidR="004D6ADF" w:rsidRPr="003470A5" w:rsidRDefault="004D6ADF" w:rsidP="00347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0A5">
              <w:rPr>
                <w:rFonts w:ascii="Times New Roman" w:hAnsi="Times New Roman" w:cs="Times New Roman"/>
                <w:sz w:val="16"/>
                <w:szCs w:val="16"/>
              </w:rPr>
              <w:t xml:space="preserve">Приказ  </w:t>
            </w:r>
            <w:r w:rsidR="003470A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470A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470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70A5">
              <w:rPr>
                <w:rFonts w:ascii="Times New Roman" w:hAnsi="Times New Roman" w:cs="Times New Roman"/>
                <w:sz w:val="16"/>
                <w:szCs w:val="16"/>
              </w:rPr>
              <w:t>от  01.09.2017 года</w:t>
            </w:r>
          </w:p>
        </w:tc>
      </w:tr>
    </w:tbl>
    <w:p w:rsidR="004D6ADF" w:rsidRPr="003470A5" w:rsidRDefault="004D6ADF" w:rsidP="00A46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0A5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2017-2018 учебный год</w:t>
      </w:r>
    </w:p>
    <w:tbl>
      <w:tblPr>
        <w:tblStyle w:val="a9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2977"/>
        <w:gridCol w:w="1984"/>
        <w:gridCol w:w="2268"/>
        <w:gridCol w:w="2977"/>
      </w:tblGrid>
      <w:tr w:rsidR="004D6ADF" w:rsidRPr="00430AD0" w:rsidTr="00430AD0">
        <w:tc>
          <w:tcPr>
            <w:tcW w:w="5246" w:type="dxa"/>
            <w:vMerge w:val="restart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0206" w:type="dxa"/>
            <w:gridSpan w:val="4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Возрастные группы</w:t>
            </w:r>
          </w:p>
        </w:tc>
      </w:tr>
      <w:tr w:rsidR="0069267B" w:rsidRPr="00430AD0" w:rsidTr="00430AD0">
        <w:tc>
          <w:tcPr>
            <w:tcW w:w="5246" w:type="dxa"/>
            <w:vMerge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984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268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977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AD0">
              <w:rPr>
                <w:rFonts w:ascii="Times New Roman" w:hAnsi="Times New Roman" w:cs="Times New Roman"/>
              </w:rPr>
              <w:t>Старше-подготовительная</w:t>
            </w:r>
            <w:proofErr w:type="gramEnd"/>
            <w:r w:rsidRPr="00430AD0">
              <w:rPr>
                <w:rFonts w:ascii="Times New Roman" w:hAnsi="Times New Roman" w:cs="Times New Roman"/>
              </w:rPr>
              <w:t xml:space="preserve"> </w:t>
            </w:r>
          </w:p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к школе группа</w:t>
            </w:r>
          </w:p>
        </w:tc>
      </w:tr>
      <w:tr w:rsidR="0069267B" w:rsidRPr="00430AD0" w:rsidTr="00430AD0">
        <w:tc>
          <w:tcPr>
            <w:tcW w:w="5246" w:type="dxa"/>
          </w:tcPr>
          <w:p w:rsidR="004D6ADF" w:rsidRPr="00430AD0" w:rsidRDefault="004D6ADF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2977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</w:t>
            </w:r>
          </w:p>
        </w:tc>
      </w:tr>
      <w:tr w:rsidR="0069267B" w:rsidRPr="00430AD0" w:rsidTr="00430AD0">
        <w:tc>
          <w:tcPr>
            <w:tcW w:w="5246" w:type="dxa"/>
          </w:tcPr>
          <w:p w:rsidR="004D6ADF" w:rsidRPr="00430AD0" w:rsidRDefault="004D6ADF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977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984" w:type="dxa"/>
          </w:tcPr>
          <w:p w:rsidR="004D6ADF" w:rsidRPr="00430AD0" w:rsidRDefault="004D6ADF" w:rsidP="004D6ADF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2268" w:type="dxa"/>
          </w:tcPr>
          <w:p w:rsidR="004D6ADF" w:rsidRPr="00430AD0" w:rsidRDefault="004D6ADF" w:rsidP="004D6ADF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2977" w:type="dxa"/>
          </w:tcPr>
          <w:p w:rsidR="004D6ADF" w:rsidRPr="00430AD0" w:rsidRDefault="004D6ADF" w:rsidP="004D6ADF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01.09.2017</w:t>
            </w:r>
          </w:p>
        </w:tc>
      </w:tr>
      <w:tr w:rsidR="0069267B" w:rsidRPr="00430AD0" w:rsidTr="00430AD0">
        <w:tc>
          <w:tcPr>
            <w:tcW w:w="5246" w:type="dxa"/>
          </w:tcPr>
          <w:p w:rsidR="004D6ADF" w:rsidRPr="00430AD0" w:rsidRDefault="004D6ADF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Адаптационный период</w:t>
            </w:r>
          </w:p>
        </w:tc>
        <w:tc>
          <w:tcPr>
            <w:tcW w:w="2977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Для вновь поступивших детей продолжительность адаптационного периода индивидуальна</w:t>
            </w:r>
          </w:p>
        </w:tc>
        <w:tc>
          <w:tcPr>
            <w:tcW w:w="1984" w:type="dxa"/>
          </w:tcPr>
          <w:p w:rsidR="004D6ADF" w:rsidRPr="00430AD0" w:rsidRDefault="004D6ADF" w:rsidP="004D6ADF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D6ADF" w:rsidRPr="00430AD0" w:rsidRDefault="004D6ADF" w:rsidP="004D6ADF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4D6ADF" w:rsidRPr="00430AD0" w:rsidRDefault="004D6ADF" w:rsidP="004D6ADF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-</w:t>
            </w:r>
          </w:p>
        </w:tc>
      </w:tr>
      <w:tr w:rsidR="0069267B" w:rsidRPr="00430AD0" w:rsidTr="00430AD0">
        <w:tc>
          <w:tcPr>
            <w:tcW w:w="5246" w:type="dxa"/>
          </w:tcPr>
          <w:p w:rsidR="004D6ADF" w:rsidRPr="00430AD0" w:rsidRDefault="004D6ADF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2977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1984" w:type="dxa"/>
          </w:tcPr>
          <w:p w:rsidR="004D6ADF" w:rsidRPr="00430AD0" w:rsidRDefault="004D6ADF" w:rsidP="004D6ADF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2268" w:type="dxa"/>
          </w:tcPr>
          <w:p w:rsidR="004D6ADF" w:rsidRPr="00430AD0" w:rsidRDefault="004D6ADF" w:rsidP="004D6ADF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2977" w:type="dxa"/>
          </w:tcPr>
          <w:p w:rsidR="004D6ADF" w:rsidRPr="00430AD0" w:rsidRDefault="004D6ADF" w:rsidP="004D6ADF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31.05.2017</w:t>
            </w:r>
          </w:p>
        </w:tc>
      </w:tr>
      <w:tr w:rsidR="0069267B" w:rsidRPr="00430AD0" w:rsidTr="00430AD0">
        <w:tc>
          <w:tcPr>
            <w:tcW w:w="5246" w:type="dxa"/>
          </w:tcPr>
          <w:p w:rsidR="004D6ADF" w:rsidRPr="00430AD0" w:rsidRDefault="004D6ADF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977" w:type="dxa"/>
          </w:tcPr>
          <w:p w:rsidR="004D6ADF" w:rsidRPr="00430AD0" w:rsidRDefault="004D6ADF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с 7:30 до 18:00</w:t>
            </w:r>
          </w:p>
        </w:tc>
        <w:tc>
          <w:tcPr>
            <w:tcW w:w="1984" w:type="dxa"/>
          </w:tcPr>
          <w:p w:rsidR="004D6ADF" w:rsidRPr="00430AD0" w:rsidRDefault="004D6ADF" w:rsidP="004D6ADF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с 7:30 до 18:00</w:t>
            </w:r>
          </w:p>
        </w:tc>
        <w:tc>
          <w:tcPr>
            <w:tcW w:w="2268" w:type="dxa"/>
          </w:tcPr>
          <w:p w:rsidR="004D6ADF" w:rsidRPr="00430AD0" w:rsidRDefault="004D6ADF" w:rsidP="004D6ADF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с 7:30 до 18:00</w:t>
            </w:r>
          </w:p>
        </w:tc>
        <w:tc>
          <w:tcPr>
            <w:tcW w:w="2977" w:type="dxa"/>
          </w:tcPr>
          <w:p w:rsidR="004D6ADF" w:rsidRPr="00430AD0" w:rsidRDefault="004D6ADF" w:rsidP="004D6ADF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с 7:30 до 18:00</w:t>
            </w:r>
          </w:p>
        </w:tc>
      </w:tr>
      <w:tr w:rsidR="0069267B" w:rsidRPr="00430AD0" w:rsidTr="00430AD0">
        <w:tc>
          <w:tcPr>
            <w:tcW w:w="5246" w:type="dxa"/>
          </w:tcPr>
          <w:p w:rsidR="004D6ADF" w:rsidRPr="00430AD0" w:rsidRDefault="00A94701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2977" w:type="dxa"/>
          </w:tcPr>
          <w:p w:rsidR="004D6ADF" w:rsidRPr="00430AD0" w:rsidRDefault="00A94701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01.06. - 31.08.2018</w:t>
            </w:r>
          </w:p>
        </w:tc>
        <w:tc>
          <w:tcPr>
            <w:tcW w:w="1984" w:type="dxa"/>
          </w:tcPr>
          <w:p w:rsidR="004D6ADF" w:rsidRPr="00430AD0" w:rsidRDefault="00A94701" w:rsidP="004D6ADF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01.06. - 31.08.2018</w:t>
            </w:r>
          </w:p>
        </w:tc>
        <w:tc>
          <w:tcPr>
            <w:tcW w:w="2268" w:type="dxa"/>
          </w:tcPr>
          <w:p w:rsidR="004D6ADF" w:rsidRPr="00430AD0" w:rsidRDefault="00A94701" w:rsidP="004D6ADF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01.06. - 31.08.2018</w:t>
            </w:r>
          </w:p>
        </w:tc>
        <w:tc>
          <w:tcPr>
            <w:tcW w:w="2977" w:type="dxa"/>
          </w:tcPr>
          <w:p w:rsidR="004D6ADF" w:rsidRPr="00430AD0" w:rsidRDefault="00A94701" w:rsidP="004D6ADF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01.06. - 31.08.2018</w:t>
            </w:r>
          </w:p>
        </w:tc>
      </w:tr>
      <w:tr w:rsidR="00A94701" w:rsidRPr="00430AD0" w:rsidTr="00430AD0">
        <w:tc>
          <w:tcPr>
            <w:tcW w:w="5246" w:type="dxa"/>
          </w:tcPr>
          <w:p w:rsidR="00A94701" w:rsidRPr="00430AD0" w:rsidRDefault="00A94701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2977" w:type="dxa"/>
          </w:tcPr>
          <w:p w:rsidR="00A94701" w:rsidRPr="00430AD0" w:rsidRDefault="00A94701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A94701" w:rsidRPr="00430AD0" w:rsidRDefault="00A94701" w:rsidP="004D6ADF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A94701" w:rsidRPr="00430AD0" w:rsidRDefault="00A94701" w:rsidP="004D6ADF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A94701" w:rsidRPr="00430AD0" w:rsidRDefault="00A94701" w:rsidP="004D6ADF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36</w:t>
            </w:r>
          </w:p>
        </w:tc>
      </w:tr>
      <w:tr w:rsidR="00A94701" w:rsidRPr="00430AD0" w:rsidTr="00430AD0">
        <w:trPr>
          <w:trHeight w:val="273"/>
        </w:trPr>
        <w:tc>
          <w:tcPr>
            <w:tcW w:w="5246" w:type="dxa"/>
          </w:tcPr>
          <w:p w:rsidR="00A94701" w:rsidRPr="00430AD0" w:rsidRDefault="00A94701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2977" w:type="dxa"/>
          </w:tcPr>
          <w:p w:rsidR="00A94701" w:rsidRPr="00430AD0" w:rsidRDefault="00A94701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A94701" w:rsidRPr="00430AD0" w:rsidRDefault="00A94701" w:rsidP="001A23AA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A94701" w:rsidRPr="00430AD0" w:rsidRDefault="00A94701" w:rsidP="001A23AA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A94701" w:rsidRPr="00430AD0" w:rsidRDefault="00A94701" w:rsidP="001A23AA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17</w:t>
            </w:r>
          </w:p>
        </w:tc>
      </w:tr>
      <w:tr w:rsidR="00A94701" w:rsidRPr="00430AD0" w:rsidTr="00430AD0">
        <w:tc>
          <w:tcPr>
            <w:tcW w:w="5246" w:type="dxa"/>
          </w:tcPr>
          <w:p w:rsidR="00A94701" w:rsidRPr="00430AD0" w:rsidRDefault="00A94701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Второе полугодие</w:t>
            </w:r>
          </w:p>
        </w:tc>
        <w:tc>
          <w:tcPr>
            <w:tcW w:w="2977" w:type="dxa"/>
          </w:tcPr>
          <w:p w:rsidR="00A94701" w:rsidRPr="00430AD0" w:rsidRDefault="00A94701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A94701" w:rsidRPr="00430AD0" w:rsidRDefault="00A94701" w:rsidP="001A23AA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A94701" w:rsidRPr="00430AD0" w:rsidRDefault="00A94701" w:rsidP="001A23AA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A94701" w:rsidRPr="00430AD0" w:rsidRDefault="00A94701" w:rsidP="001A23AA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19</w:t>
            </w:r>
          </w:p>
        </w:tc>
      </w:tr>
      <w:tr w:rsidR="00A94701" w:rsidRPr="00430AD0" w:rsidTr="00430AD0">
        <w:tc>
          <w:tcPr>
            <w:tcW w:w="5246" w:type="dxa"/>
          </w:tcPr>
          <w:p w:rsidR="00A94701" w:rsidRPr="00430AD0" w:rsidRDefault="00A94701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2977" w:type="dxa"/>
          </w:tcPr>
          <w:p w:rsidR="00A94701" w:rsidRPr="00430AD0" w:rsidRDefault="00A94701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4" w:type="dxa"/>
          </w:tcPr>
          <w:p w:rsidR="00A94701" w:rsidRPr="00430AD0" w:rsidRDefault="00A94701" w:rsidP="001A23AA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2268" w:type="dxa"/>
          </w:tcPr>
          <w:p w:rsidR="00A94701" w:rsidRPr="00430AD0" w:rsidRDefault="00A94701" w:rsidP="001A23AA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2977" w:type="dxa"/>
          </w:tcPr>
          <w:p w:rsidR="00A94701" w:rsidRPr="00430AD0" w:rsidRDefault="00A94701" w:rsidP="001A23AA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5 дней</w:t>
            </w:r>
          </w:p>
        </w:tc>
      </w:tr>
      <w:tr w:rsidR="00A94701" w:rsidRPr="00430AD0" w:rsidTr="00430AD0">
        <w:tc>
          <w:tcPr>
            <w:tcW w:w="5246" w:type="dxa"/>
          </w:tcPr>
          <w:p w:rsidR="00A94701" w:rsidRPr="00430AD0" w:rsidRDefault="00A94701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Обязательная часть программы</w:t>
            </w:r>
          </w:p>
        </w:tc>
        <w:tc>
          <w:tcPr>
            <w:tcW w:w="2977" w:type="dxa"/>
          </w:tcPr>
          <w:p w:rsidR="00A94701" w:rsidRPr="00430AD0" w:rsidRDefault="00A94701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984" w:type="dxa"/>
          </w:tcPr>
          <w:p w:rsidR="00A94701" w:rsidRPr="00430AD0" w:rsidRDefault="00A94701" w:rsidP="00A94701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268" w:type="dxa"/>
          </w:tcPr>
          <w:p w:rsidR="00A94701" w:rsidRPr="00430AD0" w:rsidRDefault="00A94701" w:rsidP="00A94701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977" w:type="dxa"/>
          </w:tcPr>
          <w:p w:rsidR="00A94701" w:rsidRPr="00430AD0" w:rsidRDefault="00A94701" w:rsidP="00A94701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60%</w:t>
            </w:r>
          </w:p>
        </w:tc>
      </w:tr>
      <w:tr w:rsidR="00A94701" w:rsidRPr="00430AD0" w:rsidTr="00430AD0">
        <w:tc>
          <w:tcPr>
            <w:tcW w:w="5246" w:type="dxa"/>
          </w:tcPr>
          <w:p w:rsidR="00A94701" w:rsidRPr="00430AD0" w:rsidRDefault="00A94701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Часть программы, формируемая участниками процесса</w:t>
            </w:r>
          </w:p>
        </w:tc>
        <w:tc>
          <w:tcPr>
            <w:tcW w:w="2977" w:type="dxa"/>
          </w:tcPr>
          <w:p w:rsidR="00A94701" w:rsidRPr="00430AD0" w:rsidRDefault="00A94701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984" w:type="dxa"/>
          </w:tcPr>
          <w:p w:rsidR="00A94701" w:rsidRPr="00430AD0" w:rsidRDefault="00A94701" w:rsidP="0069267B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268" w:type="dxa"/>
          </w:tcPr>
          <w:p w:rsidR="00A94701" w:rsidRPr="00430AD0" w:rsidRDefault="00A94701" w:rsidP="0069267B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977" w:type="dxa"/>
          </w:tcPr>
          <w:p w:rsidR="00A94701" w:rsidRPr="00430AD0" w:rsidRDefault="00A94701" w:rsidP="0069267B">
            <w:pPr>
              <w:jc w:val="center"/>
            </w:pPr>
            <w:r w:rsidRPr="00430AD0">
              <w:rPr>
                <w:rFonts w:ascii="Times New Roman" w:hAnsi="Times New Roman" w:cs="Times New Roman"/>
              </w:rPr>
              <w:t>40%</w:t>
            </w:r>
          </w:p>
        </w:tc>
      </w:tr>
      <w:tr w:rsidR="00A94701" w:rsidRPr="00430AD0" w:rsidTr="00430AD0">
        <w:tc>
          <w:tcPr>
            <w:tcW w:w="5246" w:type="dxa"/>
          </w:tcPr>
          <w:p w:rsidR="00A94701" w:rsidRPr="00430AD0" w:rsidRDefault="00A94701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Всего в неделю образовательных игровых занятий</w:t>
            </w:r>
          </w:p>
        </w:tc>
        <w:tc>
          <w:tcPr>
            <w:tcW w:w="2977" w:type="dxa"/>
          </w:tcPr>
          <w:p w:rsidR="00A94701" w:rsidRPr="00430AD0" w:rsidRDefault="00A94701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A94701" w:rsidRPr="00430AD0" w:rsidRDefault="00A94701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A94701" w:rsidRPr="00430AD0" w:rsidRDefault="00A94701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A94701" w:rsidRPr="00430AD0" w:rsidRDefault="00A94701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17</w:t>
            </w:r>
          </w:p>
        </w:tc>
      </w:tr>
      <w:tr w:rsidR="00A94701" w:rsidRPr="00430AD0" w:rsidTr="00430AD0">
        <w:tc>
          <w:tcPr>
            <w:tcW w:w="5246" w:type="dxa"/>
          </w:tcPr>
          <w:p w:rsidR="00A94701" w:rsidRPr="00430AD0" w:rsidRDefault="0069267B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Максимальное количество образовательных игровых занятий в течение дня</w:t>
            </w:r>
          </w:p>
        </w:tc>
        <w:tc>
          <w:tcPr>
            <w:tcW w:w="2977" w:type="dxa"/>
          </w:tcPr>
          <w:p w:rsidR="00A94701" w:rsidRPr="00430AD0" w:rsidRDefault="00430AD0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 xml:space="preserve">1 пол/д.-2 </w:t>
            </w:r>
            <w:proofErr w:type="spellStart"/>
            <w:r w:rsidRPr="00430AD0">
              <w:rPr>
                <w:rFonts w:ascii="Times New Roman" w:hAnsi="Times New Roman" w:cs="Times New Roman"/>
              </w:rPr>
              <w:t>зн</w:t>
            </w:r>
            <w:proofErr w:type="spellEnd"/>
            <w:r w:rsidRPr="00430AD0">
              <w:rPr>
                <w:rFonts w:ascii="Times New Roman" w:hAnsi="Times New Roman" w:cs="Times New Roman"/>
              </w:rPr>
              <w:t>.</w:t>
            </w:r>
          </w:p>
          <w:p w:rsidR="00430AD0" w:rsidRPr="00430AD0" w:rsidRDefault="00430AD0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 xml:space="preserve">2  пол/д.-0 </w:t>
            </w:r>
            <w:proofErr w:type="spellStart"/>
            <w:r w:rsidRPr="00430AD0">
              <w:rPr>
                <w:rFonts w:ascii="Times New Roman" w:hAnsi="Times New Roman" w:cs="Times New Roman"/>
              </w:rPr>
              <w:t>зн</w:t>
            </w:r>
            <w:proofErr w:type="spellEnd"/>
            <w:r w:rsidRPr="00430A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30AD0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 xml:space="preserve">1 пол/д.-3 </w:t>
            </w:r>
            <w:proofErr w:type="spellStart"/>
            <w:r w:rsidRPr="00430AD0">
              <w:rPr>
                <w:rFonts w:ascii="Times New Roman" w:hAnsi="Times New Roman" w:cs="Times New Roman"/>
              </w:rPr>
              <w:t>зн</w:t>
            </w:r>
            <w:proofErr w:type="spellEnd"/>
            <w:r w:rsidRPr="00430AD0">
              <w:rPr>
                <w:rFonts w:ascii="Times New Roman" w:hAnsi="Times New Roman" w:cs="Times New Roman"/>
              </w:rPr>
              <w:t>.</w:t>
            </w:r>
          </w:p>
          <w:p w:rsidR="00A94701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 xml:space="preserve">2  пол/д.-0 </w:t>
            </w:r>
            <w:proofErr w:type="spellStart"/>
            <w:r w:rsidRPr="00430AD0">
              <w:rPr>
                <w:rFonts w:ascii="Times New Roman" w:hAnsi="Times New Roman" w:cs="Times New Roman"/>
              </w:rPr>
              <w:t>зн</w:t>
            </w:r>
            <w:proofErr w:type="spellEnd"/>
            <w:r w:rsidRPr="00430A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30AD0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 xml:space="preserve">1 пол/д.-3 </w:t>
            </w:r>
            <w:proofErr w:type="spellStart"/>
            <w:r w:rsidRPr="00430AD0">
              <w:rPr>
                <w:rFonts w:ascii="Times New Roman" w:hAnsi="Times New Roman" w:cs="Times New Roman"/>
              </w:rPr>
              <w:t>зн</w:t>
            </w:r>
            <w:proofErr w:type="spellEnd"/>
            <w:r w:rsidRPr="00430AD0">
              <w:rPr>
                <w:rFonts w:ascii="Times New Roman" w:hAnsi="Times New Roman" w:cs="Times New Roman"/>
              </w:rPr>
              <w:t>.</w:t>
            </w:r>
          </w:p>
          <w:p w:rsidR="00A94701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 xml:space="preserve">2  пол/д.-0 </w:t>
            </w:r>
            <w:proofErr w:type="spellStart"/>
            <w:r w:rsidRPr="00430AD0">
              <w:rPr>
                <w:rFonts w:ascii="Times New Roman" w:hAnsi="Times New Roman" w:cs="Times New Roman"/>
              </w:rPr>
              <w:t>зн</w:t>
            </w:r>
            <w:proofErr w:type="spellEnd"/>
            <w:r w:rsidRPr="00430A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30AD0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 xml:space="preserve">1 пол/д.-3 </w:t>
            </w:r>
            <w:proofErr w:type="spellStart"/>
            <w:r w:rsidRPr="00430AD0">
              <w:rPr>
                <w:rFonts w:ascii="Times New Roman" w:hAnsi="Times New Roman" w:cs="Times New Roman"/>
              </w:rPr>
              <w:t>зн</w:t>
            </w:r>
            <w:proofErr w:type="spellEnd"/>
            <w:r w:rsidRPr="00430AD0">
              <w:rPr>
                <w:rFonts w:ascii="Times New Roman" w:hAnsi="Times New Roman" w:cs="Times New Roman"/>
              </w:rPr>
              <w:t>.</w:t>
            </w:r>
          </w:p>
          <w:p w:rsidR="00A94701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2  пол/д.-1зн.</w:t>
            </w:r>
          </w:p>
        </w:tc>
      </w:tr>
      <w:tr w:rsidR="0069267B" w:rsidRPr="00430AD0" w:rsidTr="00430AD0">
        <w:tc>
          <w:tcPr>
            <w:tcW w:w="5246" w:type="dxa"/>
          </w:tcPr>
          <w:p w:rsidR="0069267B" w:rsidRPr="00430AD0" w:rsidRDefault="0069267B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Объем времени ИОЗ  в неделю</w:t>
            </w:r>
          </w:p>
        </w:tc>
        <w:tc>
          <w:tcPr>
            <w:tcW w:w="2977" w:type="dxa"/>
          </w:tcPr>
          <w:p w:rsidR="0069267B" w:rsidRPr="00430AD0" w:rsidRDefault="00430AD0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2ч.45мин.</w:t>
            </w:r>
          </w:p>
        </w:tc>
        <w:tc>
          <w:tcPr>
            <w:tcW w:w="1984" w:type="dxa"/>
          </w:tcPr>
          <w:p w:rsidR="0069267B" w:rsidRPr="00430AD0" w:rsidRDefault="00430AD0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4ч.07мин.</w:t>
            </w:r>
          </w:p>
        </w:tc>
        <w:tc>
          <w:tcPr>
            <w:tcW w:w="2268" w:type="dxa"/>
          </w:tcPr>
          <w:p w:rsidR="0069267B" w:rsidRPr="00430AD0" w:rsidRDefault="00430AD0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6ч.00</w:t>
            </w:r>
          </w:p>
        </w:tc>
        <w:tc>
          <w:tcPr>
            <w:tcW w:w="2977" w:type="dxa"/>
          </w:tcPr>
          <w:p w:rsidR="0069267B" w:rsidRPr="00430AD0" w:rsidRDefault="00430AD0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7ч.00</w:t>
            </w:r>
          </w:p>
        </w:tc>
      </w:tr>
      <w:tr w:rsidR="0069267B" w:rsidRPr="00430AD0" w:rsidTr="00430AD0">
        <w:tc>
          <w:tcPr>
            <w:tcW w:w="5246" w:type="dxa"/>
          </w:tcPr>
          <w:p w:rsidR="0069267B" w:rsidRPr="00430AD0" w:rsidRDefault="0069267B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Продолжительность образовательного игрового времени</w:t>
            </w:r>
          </w:p>
        </w:tc>
        <w:tc>
          <w:tcPr>
            <w:tcW w:w="2977" w:type="dxa"/>
          </w:tcPr>
          <w:p w:rsidR="0069267B" w:rsidRPr="00430AD0" w:rsidRDefault="00430AD0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69267B" w:rsidRPr="00430AD0" w:rsidRDefault="00430AD0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69267B" w:rsidRPr="00430AD0" w:rsidRDefault="00430AD0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69267B" w:rsidRPr="00430AD0" w:rsidRDefault="00430AD0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30</w:t>
            </w:r>
          </w:p>
        </w:tc>
      </w:tr>
      <w:tr w:rsidR="0069267B" w:rsidRPr="00430AD0" w:rsidTr="00430AD0">
        <w:tc>
          <w:tcPr>
            <w:tcW w:w="5246" w:type="dxa"/>
          </w:tcPr>
          <w:p w:rsidR="0069267B" w:rsidRPr="00430AD0" w:rsidRDefault="0069267B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Продолжительность перерыва</w:t>
            </w:r>
          </w:p>
        </w:tc>
        <w:tc>
          <w:tcPr>
            <w:tcW w:w="2977" w:type="dxa"/>
          </w:tcPr>
          <w:p w:rsidR="0069267B" w:rsidRPr="00430AD0" w:rsidRDefault="00430AD0" w:rsidP="001D58B8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4" w:type="dxa"/>
          </w:tcPr>
          <w:p w:rsidR="0069267B" w:rsidRPr="00430AD0" w:rsidRDefault="00430AD0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268" w:type="dxa"/>
          </w:tcPr>
          <w:p w:rsidR="0069267B" w:rsidRPr="00430AD0" w:rsidRDefault="00430AD0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977" w:type="dxa"/>
          </w:tcPr>
          <w:p w:rsidR="0069267B" w:rsidRPr="00430AD0" w:rsidRDefault="00430AD0" w:rsidP="00A94701">
            <w:pPr>
              <w:jc w:val="center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10 мин.</w:t>
            </w:r>
          </w:p>
        </w:tc>
      </w:tr>
      <w:tr w:rsidR="0069267B" w:rsidRPr="00430AD0" w:rsidTr="00430AD0">
        <w:tc>
          <w:tcPr>
            <w:tcW w:w="5246" w:type="dxa"/>
          </w:tcPr>
          <w:p w:rsidR="0069267B" w:rsidRPr="00430AD0" w:rsidRDefault="0069267B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Сроки проведения диагностики: вводная диагностика, итоговая диагностика</w:t>
            </w:r>
          </w:p>
        </w:tc>
        <w:tc>
          <w:tcPr>
            <w:tcW w:w="2977" w:type="dxa"/>
          </w:tcPr>
          <w:p w:rsidR="0069267B" w:rsidRPr="00430AD0" w:rsidRDefault="00430AD0" w:rsidP="001D58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AD0">
              <w:rPr>
                <w:rFonts w:ascii="Times New Roman" w:hAnsi="Times New Roman" w:cs="Times New Roman"/>
              </w:rPr>
              <w:t>Вводная</w:t>
            </w:r>
            <w:proofErr w:type="gramEnd"/>
            <w:r w:rsidRPr="00430AD0">
              <w:rPr>
                <w:rFonts w:ascii="Times New Roman" w:hAnsi="Times New Roman" w:cs="Times New Roman"/>
              </w:rPr>
              <w:t xml:space="preserve"> – сентябрь</w:t>
            </w:r>
          </w:p>
          <w:p w:rsidR="00430AD0" w:rsidRPr="00430AD0" w:rsidRDefault="00430AD0" w:rsidP="001D58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AD0">
              <w:rPr>
                <w:rFonts w:ascii="Times New Roman" w:hAnsi="Times New Roman" w:cs="Times New Roman"/>
              </w:rPr>
              <w:t>Итоговая</w:t>
            </w:r>
            <w:proofErr w:type="gramEnd"/>
            <w:r w:rsidRPr="00430AD0">
              <w:rPr>
                <w:rFonts w:ascii="Times New Roman" w:hAnsi="Times New Roman" w:cs="Times New Roman"/>
              </w:rPr>
              <w:t xml:space="preserve"> - май</w:t>
            </w:r>
          </w:p>
        </w:tc>
        <w:tc>
          <w:tcPr>
            <w:tcW w:w="1984" w:type="dxa"/>
          </w:tcPr>
          <w:p w:rsidR="00430AD0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AD0">
              <w:rPr>
                <w:rFonts w:ascii="Times New Roman" w:hAnsi="Times New Roman" w:cs="Times New Roman"/>
              </w:rPr>
              <w:t>Вводная</w:t>
            </w:r>
            <w:proofErr w:type="gramEnd"/>
            <w:r w:rsidRPr="00430AD0">
              <w:rPr>
                <w:rFonts w:ascii="Times New Roman" w:hAnsi="Times New Roman" w:cs="Times New Roman"/>
              </w:rPr>
              <w:t xml:space="preserve"> – сентябрь</w:t>
            </w:r>
          </w:p>
          <w:p w:rsidR="0069267B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AD0">
              <w:rPr>
                <w:rFonts w:ascii="Times New Roman" w:hAnsi="Times New Roman" w:cs="Times New Roman"/>
              </w:rPr>
              <w:t>Итоговая</w:t>
            </w:r>
            <w:proofErr w:type="gramEnd"/>
            <w:r w:rsidRPr="00430AD0">
              <w:rPr>
                <w:rFonts w:ascii="Times New Roman" w:hAnsi="Times New Roman" w:cs="Times New Roman"/>
              </w:rPr>
              <w:t xml:space="preserve"> - май</w:t>
            </w:r>
          </w:p>
        </w:tc>
        <w:tc>
          <w:tcPr>
            <w:tcW w:w="2268" w:type="dxa"/>
          </w:tcPr>
          <w:p w:rsidR="00430AD0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AD0">
              <w:rPr>
                <w:rFonts w:ascii="Times New Roman" w:hAnsi="Times New Roman" w:cs="Times New Roman"/>
              </w:rPr>
              <w:t>Вводная</w:t>
            </w:r>
            <w:proofErr w:type="gramEnd"/>
            <w:r w:rsidRPr="00430AD0">
              <w:rPr>
                <w:rFonts w:ascii="Times New Roman" w:hAnsi="Times New Roman" w:cs="Times New Roman"/>
              </w:rPr>
              <w:t xml:space="preserve"> – сентябрь</w:t>
            </w:r>
          </w:p>
          <w:p w:rsidR="0069267B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AD0">
              <w:rPr>
                <w:rFonts w:ascii="Times New Roman" w:hAnsi="Times New Roman" w:cs="Times New Roman"/>
              </w:rPr>
              <w:t>Итоговая</w:t>
            </w:r>
            <w:proofErr w:type="gramEnd"/>
            <w:r w:rsidRPr="00430AD0">
              <w:rPr>
                <w:rFonts w:ascii="Times New Roman" w:hAnsi="Times New Roman" w:cs="Times New Roman"/>
              </w:rPr>
              <w:t xml:space="preserve"> - май</w:t>
            </w:r>
          </w:p>
        </w:tc>
        <w:tc>
          <w:tcPr>
            <w:tcW w:w="2977" w:type="dxa"/>
          </w:tcPr>
          <w:p w:rsidR="00430AD0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AD0">
              <w:rPr>
                <w:rFonts w:ascii="Times New Roman" w:hAnsi="Times New Roman" w:cs="Times New Roman"/>
              </w:rPr>
              <w:t>Вводная</w:t>
            </w:r>
            <w:proofErr w:type="gramEnd"/>
            <w:r w:rsidRPr="00430AD0">
              <w:rPr>
                <w:rFonts w:ascii="Times New Roman" w:hAnsi="Times New Roman" w:cs="Times New Roman"/>
              </w:rPr>
              <w:t xml:space="preserve"> – сентябрь</w:t>
            </w:r>
          </w:p>
          <w:p w:rsidR="0069267B" w:rsidRPr="00430AD0" w:rsidRDefault="00430AD0" w:rsidP="00430A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AD0">
              <w:rPr>
                <w:rFonts w:ascii="Times New Roman" w:hAnsi="Times New Roman" w:cs="Times New Roman"/>
              </w:rPr>
              <w:t>Итоговая</w:t>
            </w:r>
            <w:proofErr w:type="gramEnd"/>
            <w:r w:rsidRPr="00430AD0">
              <w:rPr>
                <w:rFonts w:ascii="Times New Roman" w:hAnsi="Times New Roman" w:cs="Times New Roman"/>
              </w:rPr>
              <w:t xml:space="preserve"> - май</w:t>
            </w:r>
          </w:p>
        </w:tc>
      </w:tr>
      <w:tr w:rsidR="0069267B" w:rsidRPr="00430AD0" w:rsidTr="00430AD0">
        <w:tc>
          <w:tcPr>
            <w:tcW w:w="5246" w:type="dxa"/>
          </w:tcPr>
          <w:p w:rsidR="0069267B" w:rsidRPr="00430AD0" w:rsidRDefault="0069267B" w:rsidP="004D6ADF">
            <w:pPr>
              <w:jc w:val="both"/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10206" w:type="dxa"/>
            <w:gridSpan w:val="4"/>
          </w:tcPr>
          <w:p w:rsidR="0069267B" w:rsidRPr="00430AD0" w:rsidRDefault="00430AD0" w:rsidP="00430AD0">
            <w:pPr>
              <w:rPr>
                <w:rFonts w:ascii="Times New Roman" w:hAnsi="Times New Roman" w:cs="Times New Roman"/>
              </w:rPr>
            </w:pPr>
            <w:r w:rsidRPr="00430AD0">
              <w:rPr>
                <w:rFonts w:ascii="Times New Roman" w:hAnsi="Times New Roman" w:cs="Times New Roman"/>
              </w:rPr>
              <w:t>По Трудовому кодексу РФ и производственному календарю 2017 и 2018 г.г.</w:t>
            </w:r>
          </w:p>
        </w:tc>
      </w:tr>
    </w:tbl>
    <w:p w:rsidR="0069267B" w:rsidRPr="00430AD0" w:rsidRDefault="0069267B" w:rsidP="0069267B">
      <w:pPr>
        <w:spacing w:after="0"/>
        <w:rPr>
          <w:rFonts w:ascii="Times New Roman" w:hAnsi="Times New Roman" w:cs="Times New Roman"/>
        </w:rPr>
      </w:pPr>
    </w:p>
    <w:p w:rsidR="0069267B" w:rsidRPr="003470A5" w:rsidRDefault="0069267B" w:rsidP="003470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470A5">
        <w:rPr>
          <w:rFonts w:ascii="Times New Roman" w:hAnsi="Times New Roman" w:cs="Times New Roman"/>
          <w:sz w:val="16"/>
          <w:szCs w:val="16"/>
        </w:rPr>
        <w:t xml:space="preserve">Составлено в соответствии с </w:t>
      </w:r>
      <w:proofErr w:type="spellStart"/>
      <w:r w:rsidRPr="003470A5">
        <w:rPr>
          <w:rFonts w:ascii="Times New Roman" w:hAnsi="Times New Roman" w:cs="Times New Roman"/>
          <w:sz w:val="16"/>
          <w:szCs w:val="16"/>
        </w:rPr>
        <w:t>СанПин</w:t>
      </w:r>
      <w:proofErr w:type="spellEnd"/>
      <w:r w:rsidRPr="003470A5">
        <w:rPr>
          <w:rFonts w:ascii="Times New Roman" w:hAnsi="Times New Roman" w:cs="Times New Roman"/>
          <w:sz w:val="16"/>
          <w:szCs w:val="16"/>
        </w:rPr>
        <w:t xml:space="preserve"> 2.4.1.3049 – 13от 15.05.2013 г.</w:t>
      </w:r>
    </w:p>
    <w:p w:rsidR="0069267B" w:rsidRPr="003470A5" w:rsidRDefault="0069267B" w:rsidP="003470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470A5">
        <w:rPr>
          <w:rFonts w:ascii="Times New Roman" w:hAnsi="Times New Roman" w:cs="Times New Roman"/>
          <w:sz w:val="16"/>
          <w:szCs w:val="16"/>
        </w:rPr>
        <w:t>Принято на заседании педагогического совета Протокол № 1 от 29.08.2017 года</w:t>
      </w:r>
    </w:p>
    <w:sectPr w:rsidR="0069267B" w:rsidRPr="003470A5" w:rsidSect="004D6AD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C9" w:rsidRDefault="00DA3AC9" w:rsidP="008670A1">
      <w:pPr>
        <w:spacing w:after="0" w:line="240" w:lineRule="auto"/>
      </w:pPr>
      <w:r>
        <w:separator/>
      </w:r>
    </w:p>
  </w:endnote>
  <w:endnote w:type="continuationSeparator" w:id="0">
    <w:p w:rsidR="00DA3AC9" w:rsidRDefault="00DA3AC9" w:rsidP="0086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C9" w:rsidRDefault="00DA3AC9" w:rsidP="008670A1">
      <w:pPr>
        <w:spacing w:after="0" w:line="240" w:lineRule="auto"/>
      </w:pPr>
      <w:r>
        <w:separator/>
      </w:r>
    </w:p>
  </w:footnote>
  <w:footnote w:type="continuationSeparator" w:id="0">
    <w:p w:rsidR="00DA3AC9" w:rsidRDefault="00DA3AC9" w:rsidP="0086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A1"/>
    <w:rsid w:val="000A65C7"/>
    <w:rsid w:val="001446EA"/>
    <w:rsid w:val="001D58B8"/>
    <w:rsid w:val="003470A5"/>
    <w:rsid w:val="004064E1"/>
    <w:rsid w:val="00424B16"/>
    <w:rsid w:val="00430AD0"/>
    <w:rsid w:val="00441CE2"/>
    <w:rsid w:val="004778F8"/>
    <w:rsid w:val="004C0385"/>
    <w:rsid w:val="004D6ADF"/>
    <w:rsid w:val="00564A53"/>
    <w:rsid w:val="0062133A"/>
    <w:rsid w:val="0062730D"/>
    <w:rsid w:val="0069267B"/>
    <w:rsid w:val="007077C2"/>
    <w:rsid w:val="0074609D"/>
    <w:rsid w:val="008670A1"/>
    <w:rsid w:val="009A7478"/>
    <w:rsid w:val="00A46DCC"/>
    <w:rsid w:val="00A6471C"/>
    <w:rsid w:val="00A94701"/>
    <w:rsid w:val="00AD22BD"/>
    <w:rsid w:val="00B34374"/>
    <w:rsid w:val="00CA2843"/>
    <w:rsid w:val="00CB0655"/>
    <w:rsid w:val="00DA3AC9"/>
    <w:rsid w:val="00ED5D5A"/>
    <w:rsid w:val="00F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0A1"/>
  </w:style>
  <w:style w:type="paragraph" w:styleId="a7">
    <w:name w:val="footer"/>
    <w:basedOn w:val="a"/>
    <w:link w:val="a8"/>
    <w:uiPriority w:val="99"/>
    <w:semiHidden/>
    <w:unhideWhenUsed/>
    <w:rsid w:val="0086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0A1"/>
  </w:style>
  <w:style w:type="table" w:styleId="a9">
    <w:name w:val="Table Grid"/>
    <w:basedOn w:val="a1"/>
    <w:uiPriority w:val="59"/>
    <w:rsid w:val="004D6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0A1"/>
  </w:style>
  <w:style w:type="paragraph" w:styleId="a7">
    <w:name w:val="footer"/>
    <w:basedOn w:val="a"/>
    <w:link w:val="a8"/>
    <w:uiPriority w:val="99"/>
    <w:semiHidden/>
    <w:unhideWhenUsed/>
    <w:rsid w:val="0086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0A1"/>
  </w:style>
  <w:style w:type="table" w:styleId="a9">
    <w:name w:val="Table Grid"/>
    <w:basedOn w:val="a1"/>
    <w:uiPriority w:val="59"/>
    <w:rsid w:val="004D6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515E-6F8B-4A4D-9AC3-90421BFB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Админестратор</cp:lastModifiedBy>
  <cp:revision>2</cp:revision>
  <cp:lastPrinted>2017-10-18T11:13:00Z</cp:lastPrinted>
  <dcterms:created xsi:type="dcterms:W3CDTF">2017-10-20T06:55:00Z</dcterms:created>
  <dcterms:modified xsi:type="dcterms:W3CDTF">2017-10-20T06:55:00Z</dcterms:modified>
</cp:coreProperties>
</file>